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22D2" w14:textId="45781D25" w:rsidR="00392D17" w:rsidRDefault="00FF270F">
      <w:r>
        <w:rPr>
          <w:noProof/>
        </w:rPr>
        <w:drawing>
          <wp:inline distT="0" distB="0" distL="0" distR="0" wp14:anchorId="0A91FD8F" wp14:editId="366048A8">
            <wp:extent cx="6645910" cy="1325245"/>
            <wp:effectExtent l="0" t="0" r="2540" b="825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F4B">
        <w:t xml:space="preserve">This document is for clubs to confirm that a player who would usually be registered as a </w:t>
      </w:r>
      <w:r w:rsidR="009E248B">
        <w:t>C</w:t>
      </w:r>
      <w:r w:rsidR="009A0F4B">
        <w:t xml:space="preserve">ategory </w:t>
      </w:r>
      <w:r w:rsidR="009E248B">
        <w:t>3 player actually meets the criteria to be registered as a Category 1 player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2A5C7F" w14:paraId="71C2110C" w14:textId="77777777" w:rsidTr="002A5C7F">
        <w:trPr>
          <w:trHeight w:val="567"/>
        </w:trPr>
        <w:tc>
          <w:tcPr>
            <w:tcW w:w="3256" w:type="dxa"/>
            <w:vAlign w:val="center"/>
          </w:tcPr>
          <w:p w14:paraId="7E304A1D" w14:textId="1B30387C" w:rsidR="002A5C7F" w:rsidRDefault="002A5C7F">
            <w:r>
              <w:t>Club Name</w:t>
            </w:r>
          </w:p>
        </w:tc>
        <w:tc>
          <w:tcPr>
            <w:tcW w:w="7200" w:type="dxa"/>
          </w:tcPr>
          <w:p w14:paraId="1D982B4E" w14:textId="77777777" w:rsidR="002A5C7F" w:rsidRDefault="002A5C7F"/>
        </w:tc>
      </w:tr>
      <w:tr w:rsidR="002A5C7F" w14:paraId="253D5031" w14:textId="77777777" w:rsidTr="002A5C7F">
        <w:trPr>
          <w:trHeight w:val="567"/>
        </w:trPr>
        <w:tc>
          <w:tcPr>
            <w:tcW w:w="3256" w:type="dxa"/>
            <w:vAlign w:val="center"/>
          </w:tcPr>
          <w:p w14:paraId="3D14DEAA" w14:textId="0A12455F" w:rsidR="002A5C7F" w:rsidRDefault="002A5C7F">
            <w:r>
              <w:t>Player Name</w:t>
            </w:r>
          </w:p>
        </w:tc>
        <w:tc>
          <w:tcPr>
            <w:tcW w:w="7200" w:type="dxa"/>
          </w:tcPr>
          <w:p w14:paraId="64AEE969" w14:textId="77777777" w:rsidR="002A5C7F" w:rsidRDefault="002A5C7F"/>
        </w:tc>
      </w:tr>
      <w:tr w:rsidR="002A5C7F" w14:paraId="7984EBE7" w14:textId="77777777" w:rsidTr="00845ADC">
        <w:trPr>
          <w:trHeight w:val="567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C3A229F" w14:textId="43822AEA" w:rsidR="002A5C7F" w:rsidRDefault="002A5C7F">
            <w:r>
              <w:t>Country of Origin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D4EF7CB" w14:textId="77777777" w:rsidR="002A5C7F" w:rsidRDefault="002A5C7F"/>
        </w:tc>
      </w:tr>
      <w:tr w:rsidR="00472CE1" w14:paraId="68E93D25" w14:textId="77777777" w:rsidTr="00845ADC">
        <w:trPr>
          <w:trHeight w:val="567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DD67089" w14:textId="2B77DD62" w:rsidR="00472CE1" w:rsidRDefault="00472CE1">
            <w:r>
              <w:t>Date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6A812E2" w14:textId="77777777" w:rsidR="00472CE1" w:rsidRDefault="00472CE1"/>
        </w:tc>
      </w:tr>
      <w:tr w:rsidR="002A5C7F" w14:paraId="139CB663" w14:textId="77777777" w:rsidTr="00845ADC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DDA286" w14:textId="77777777" w:rsidR="00845ADC" w:rsidRDefault="00845ADC"/>
          <w:p w14:paraId="1BA2BA9F" w14:textId="77777777" w:rsidR="00860014" w:rsidRDefault="002A5C7F">
            <w:r>
              <w:t>We confirm</w:t>
            </w:r>
            <w:r w:rsidR="00860014">
              <w:t xml:space="preserve"> the following:</w:t>
            </w:r>
          </w:p>
          <w:p w14:paraId="15793083" w14:textId="6603D466" w:rsidR="00860014" w:rsidRDefault="00B13BA9" w:rsidP="00860014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2A5C7F">
              <w:t>hat the above player is</w:t>
            </w:r>
            <w:r w:rsidR="00D063A7">
              <w:t xml:space="preserve"> resident</w:t>
            </w:r>
            <w:r w:rsidR="002A5C7F">
              <w:t xml:space="preserve"> </w:t>
            </w:r>
            <w:r w:rsidR="00D063A7">
              <w:t xml:space="preserve">in this country for purposes other than to play cricket primarily. </w:t>
            </w:r>
          </w:p>
          <w:p w14:paraId="0EC4A83F" w14:textId="77777777" w:rsidR="00860014" w:rsidRDefault="00D063A7" w:rsidP="00860014">
            <w:pPr>
              <w:pStyle w:val="ListParagraph"/>
              <w:numPr>
                <w:ilvl w:val="0"/>
                <w:numId w:val="1"/>
              </w:numPr>
            </w:pPr>
            <w:r>
              <w:t xml:space="preserve">He or she has been in </w:t>
            </w:r>
            <w:r w:rsidRPr="00D063A7">
              <w:t>this country for a minimum of 210 days (not necessarily continuously) between the preceding 1st April and 31st March</w:t>
            </w:r>
            <w:r>
              <w:t>.</w:t>
            </w:r>
          </w:p>
          <w:p w14:paraId="0BE2331C" w14:textId="0C16BDED" w:rsidR="00B13BA9" w:rsidRDefault="00B13BA9" w:rsidP="00860014">
            <w:pPr>
              <w:pStyle w:val="ListParagraph"/>
              <w:numPr>
                <w:ilvl w:val="0"/>
                <w:numId w:val="1"/>
              </w:numPr>
            </w:pPr>
            <w:r>
              <w:t>We have checked all relevant and available documentation and confirm that the player is eligible to be resident in the UK.</w:t>
            </w:r>
          </w:p>
          <w:p w14:paraId="466A12A0" w14:textId="3D5A29F0" w:rsidR="00D063A7" w:rsidRDefault="00B13BA9" w:rsidP="00860014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D063A7">
              <w:t xml:space="preserve">hen the player was outside of this country during those </w:t>
            </w:r>
            <w:r w:rsidR="005A33AF">
              <w:t>periods,</w:t>
            </w:r>
            <w:r w:rsidR="00D063A7">
              <w:t xml:space="preserve"> he or she did not play any cricket as a ‘Home Player’ in any other country.</w:t>
            </w:r>
          </w:p>
          <w:p w14:paraId="5C32BA5A" w14:textId="37B351F5" w:rsidR="00860014" w:rsidRDefault="00860014" w:rsidP="00860014">
            <w:pPr>
              <w:pStyle w:val="ListParagraph"/>
              <w:numPr>
                <w:ilvl w:val="0"/>
                <w:numId w:val="1"/>
              </w:numPr>
            </w:pPr>
            <w:r>
              <w:t>The player meets the criteria included in Group 1 (amateur) in the Home Office Immigration rules below</w:t>
            </w:r>
          </w:p>
          <w:p w14:paraId="6AB096F9" w14:textId="4F9F322C" w:rsidR="00D063A7" w:rsidRDefault="00D063A7">
            <w:r w:rsidRPr="005A33AF">
              <w:rPr>
                <w:b/>
                <w:bCs/>
              </w:rPr>
              <w:t>Please Note</w:t>
            </w:r>
            <w:r>
              <w:t xml:space="preserve">: In the </w:t>
            </w:r>
            <w:r w:rsidR="005A33AF">
              <w:t>event</w:t>
            </w:r>
            <w:r>
              <w:t xml:space="preserve"> of an </w:t>
            </w:r>
            <w:r w:rsidR="005A33AF">
              <w:t>investigation,</w:t>
            </w:r>
            <w:r>
              <w:t xml:space="preserve"> you must be able to provide proof of the above</w:t>
            </w:r>
            <w:r w:rsidR="005A33AF">
              <w:t>.</w:t>
            </w:r>
          </w:p>
        </w:tc>
      </w:tr>
      <w:tr w:rsidR="00472CE1" w14:paraId="0B65B4B0" w14:textId="77777777" w:rsidTr="00845ADC">
        <w:trPr>
          <w:trHeight w:val="567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57EFE" w14:textId="77777777" w:rsidR="00472CE1" w:rsidRPr="006B000D" w:rsidRDefault="00472CE1">
            <w:pPr>
              <w:rPr>
                <w:sz w:val="16"/>
                <w:szCs w:val="16"/>
              </w:rPr>
            </w:pPr>
          </w:p>
        </w:tc>
      </w:tr>
      <w:tr w:rsidR="002A5C7F" w14:paraId="4E66CB47" w14:textId="77777777" w:rsidTr="00845ADC">
        <w:trPr>
          <w:trHeight w:val="567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5F1BB593" w14:textId="77777777" w:rsidR="002A5C7F" w:rsidRDefault="005A33AF">
            <w:r>
              <w:t>Authorised Official #1</w:t>
            </w:r>
          </w:p>
          <w:p w14:paraId="7E0DA4F7" w14:textId="6A597825" w:rsidR="005A33AF" w:rsidRDefault="005A33AF">
            <w:r>
              <w:t>(Please date, sign, and print your name)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6C7E8FFD" w14:textId="77777777" w:rsidR="002A5C7F" w:rsidRDefault="002A5C7F"/>
        </w:tc>
      </w:tr>
      <w:tr w:rsidR="002A5C7F" w14:paraId="33290ECD" w14:textId="77777777" w:rsidTr="002A5C7F">
        <w:trPr>
          <w:trHeight w:val="567"/>
        </w:trPr>
        <w:tc>
          <w:tcPr>
            <w:tcW w:w="3256" w:type="dxa"/>
            <w:vAlign w:val="center"/>
          </w:tcPr>
          <w:p w14:paraId="04DE037E" w14:textId="7FE2CC55" w:rsidR="005A33AF" w:rsidRDefault="005A33AF" w:rsidP="005A33AF">
            <w:r>
              <w:t>Authorised Official #2</w:t>
            </w:r>
          </w:p>
          <w:p w14:paraId="5891520F" w14:textId="7020A2A2" w:rsidR="002A5C7F" w:rsidRDefault="005A33AF" w:rsidP="005A33AF">
            <w:r>
              <w:t>(Please date, sign, and print your name)</w:t>
            </w:r>
          </w:p>
        </w:tc>
        <w:tc>
          <w:tcPr>
            <w:tcW w:w="7200" w:type="dxa"/>
          </w:tcPr>
          <w:p w14:paraId="5A05FF89" w14:textId="77777777" w:rsidR="002A5C7F" w:rsidRDefault="002A5C7F"/>
        </w:tc>
      </w:tr>
    </w:tbl>
    <w:p w14:paraId="5EA370DB" w14:textId="7461697D" w:rsidR="002A5C7F" w:rsidRDefault="002A5C7F"/>
    <w:p w14:paraId="5818DD04" w14:textId="6B07DBCB" w:rsidR="00141328" w:rsidRDefault="00141328">
      <w:r>
        <w:t xml:space="preserve">Please email the completed form to: </w:t>
      </w:r>
      <w:hyperlink r:id="rId8" w:history="1">
        <w:r w:rsidRPr="000502C7">
          <w:rPr>
            <w:rStyle w:val="Hyperlink"/>
          </w:rPr>
          <w:t>administration@yplncricket.co.uk</w:t>
        </w:r>
      </w:hyperlink>
      <w:r>
        <w:t xml:space="preserve"> </w:t>
      </w:r>
    </w:p>
    <w:p w14:paraId="5A88E77F" w14:textId="37E0F5BF" w:rsidR="002A5C7F" w:rsidRDefault="002A5C7F" w:rsidP="002A5C7F">
      <w:pPr>
        <w:spacing w:after="0"/>
        <w:rPr>
          <w:b/>
          <w:bCs/>
        </w:rPr>
      </w:pPr>
      <w:r w:rsidRPr="002A5C7F">
        <w:rPr>
          <w:b/>
          <w:bCs/>
        </w:rPr>
        <w:t>Player Categories</w:t>
      </w:r>
    </w:p>
    <w:p w14:paraId="4C408025" w14:textId="77777777" w:rsidR="002A5C7F" w:rsidRPr="002A5C7F" w:rsidRDefault="002A5C7F" w:rsidP="002A5C7F">
      <w:pPr>
        <w:spacing w:after="0"/>
        <w:rPr>
          <w:b/>
          <w:bCs/>
        </w:rPr>
      </w:pPr>
    </w:p>
    <w:p w14:paraId="2E550FD0" w14:textId="29B203C7" w:rsidR="00392D17" w:rsidRDefault="00392D17">
      <w:r w:rsidRPr="002A5C7F">
        <w:rPr>
          <w:u w:val="single"/>
        </w:rPr>
        <w:t>Category 1</w:t>
      </w:r>
      <w:r>
        <w:t xml:space="preserve"> –A British Citizen born in England or Wales, OR  A person who is does not meet the above criteria but who has been resident in this country for a minimum of 210 days (not necessarily continuously) between the preceding 1st April and 31st March and who has not played as a ‘Home Player’ in another country. </w:t>
      </w:r>
    </w:p>
    <w:p w14:paraId="5D63DF3D" w14:textId="77777777" w:rsidR="00392D17" w:rsidRDefault="00392D17">
      <w:r w:rsidRPr="002A5C7F">
        <w:rPr>
          <w:u w:val="single"/>
        </w:rPr>
        <w:t>Category 2</w:t>
      </w:r>
      <w:r>
        <w:t xml:space="preserve"> – Contracted player A player (capped or uncapped) qualified to play for England under the current ECB regulations and, currently, under contract to a First-Class County Club or MCC Young Cricketers. For the purposes of clarification, a contracted player is one who has a current full playing contract, a summer contract or a development (scholarship) contract but not an Academy contract (16-19 years). </w:t>
      </w:r>
    </w:p>
    <w:p w14:paraId="0330F2E1" w14:textId="0501FAA5" w:rsidR="00392D17" w:rsidRDefault="00392D17">
      <w:r w:rsidRPr="002A5C7F">
        <w:rPr>
          <w:u w:val="single"/>
        </w:rPr>
        <w:t>Category 3</w:t>
      </w:r>
      <w:r>
        <w:t xml:space="preserve"> – Unqualified player A player who does not meet the criteria for either Category 1 or Category 2.</w:t>
      </w:r>
    </w:p>
    <w:p w14:paraId="37F94736" w14:textId="712DB017" w:rsidR="004811FB" w:rsidRDefault="004811FB"/>
    <w:p w14:paraId="50FD4609" w14:textId="7C74F232" w:rsidR="002A5C7F" w:rsidRDefault="002A5C7F"/>
    <w:p w14:paraId="2D7C5DE1" w14:textId="172A4201" w:rsidR="00860014" w:rsidRDefault="00860014"/>
    <w:p w14:paraId="4B32DBDB" w14:textId="792942F0" w:rsidR="00860014" w:rsidRDefault="00860014"/>
    <w:p w14:paraId="3EF9DDFC" w14:textId="12C5DC80" w:rsidR="00860014" w:rsidRDefault="00860014"/>
    <w:p w14:paraId="6B12E3AC" w14:textId="77777777" w:rsidR="00860014" w:rsidRPr="00860014" w:rsidRDefault="00860014" w:rsidP="00860014">
      <w:pPr>
        <w:widowControl w:val="0"/>
        <w:spacing w:after="0" w:line="258" w:lineRule="auto"/>
        <w:ind w:right="2131"/>
        <w:jc w:val="center"/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</w:pP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Over</w:t>
      </w:r>
      <w:r w:rsidRPr="00860014">
        <w:rPr>
          <w:rFonts w:ascii="Calibri" w:eastAsia="Calibri" w:hAnsi="Calibri" w:cs="Calibri"/>
          <w:b/>
          <w:bCs/>
          <w:color w:val="000000"/>
          <w:w w:val="103"/>
          <w:sz w:val="29"/>
          <w:szCs w:val="29"/>
          <w:lang w:eastAsia="en-GB"/>
        </w:rPr>
        <w:t>s</w:t>
      </w: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ea</w:t>
      </w:r>
      <w:r w:rsidRPr="00860014">
        <w:rPr>
          <w:rFonts w:ascii="Calibri" w:eastAsia="Calibri" w:hAnsi="Calibri" w:cs="Calibri"/>
          <w:b/>
          <w:bCs/>
          <w:color w:val="000000"/>
          <w:w w:val="103"/>
          <w:sz w:val="29"/>
          <w:szCs w:val="29"/>
          <w:lang w:eastAsia="en-GB"/>
        </w:rPr>
        <w:t>s</w:t>
      </w:r>
      <w:r w:rsidRPr="00860014">
        <w:rPr>
          <w:rFonts w:ascii="Calibri" w:eastAsia="Calibri" w:hAnsi="Calibri" w:cs="Calibri"/>
          <w:b/>
          <w:bCs/>
          <w:color w:val="000000"/>
          <w:spacing w:val="1"/>
          <w:sz w:val="29"/>
          <w:szCs w:val="29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p</w:t>
      </w:r>
      <w:r w:rsidRPr="00860014">
        <w:rPr>
          <w:rFonts w:ascii="Calibri" w:eastAsia="Calibri" w:hAnsi="Calibri" w:cs="Calibri"/>
          <w:b/>
          <w:bCs/>
          <w:color w:val="000000"/>
          <w:w w:val="103"/>
          <w:sz w:val="29"/>
          <w:szCs w:val="29"/>
          <w:lang w:eastAsia="en-GB"/>
        </w:rPr>
        <w:t>l</w:t>
      </w: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ayer</w:t>
      </w:r>
      <w:r w:rsidRPr="00860014">
        <w:rPr>
          <w:rFonts w:ascii="Calibri" w:eastAsia="Calibri" w:hAnsi="Calibri" w:cs="Calibri"/>
          <w:b/>
          <w:bCs/>
          <w:color w:val="000000"/>
          <w:w w:val="103"/>
          <w:sz w:val="29"/>
          <w:szCs w:val="29"/>
          <w:lang w:eastAsia="en-GB"/>
        </w:rPr>
        <w:t>s</w:t>
      </w:r>
      <w:r w:rsidRPr="00860014">
        <w:rPr>
          <w:rFonts w:ascii="Calibri" w:eastAsia="Calibri" w:hAnsi="Calibri" w:cs="Calibri"/>
          <w:b/>
          <w:bCs/>
          <w:color w:val="000000"/>
          <w:spacing w:val="1"/>
          <w:sz w:val="29"/>
          <w:szCs w:val="29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and</w:t>
      </w:r>
      <w:r w:rsidRPr="00860014">
        <w:rPr>
          <w:rFonts w:ascii="Calibri" w:eastAsia="Calibri" w:hAnsi="Calibri" w:cs="Calibri"/>
          <w:b/>
          <w:bCs/>
          <w:color w:val="000000"/>
          <w:spacing w:val="2"/>
          <w:sz w:val="29"/>
          <w:szCs w:val="29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color w:val="000000"/>
          <w:w w:val="103"/>
          <w:sz w:val="29"/>
          <w:szCs w:val="29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he</w:t>
      </w:r>
      <w:r w:rsidRPr="00860014">
        <w:rPr>
          <w:rFonts w:ascii="Calibri" w:eastAsia="Calibri" w:hAnsi="Calibri" w:cs="Calibri"/>
          <w:b/>
          <w:bCs/>
          <w:color w:val="000000"/>
          <w:spacing w:val="1"/>
          <w:sz w:val="29"/>
          <w:szCs w:val="29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Home</w:t>
      </w:r>
      <w:r w:rsidRPr="00860014">
        <w:rPr>
          <w:rFonts w:ascii="Calibri" w:eastAsia="Calibri" w:hAnsi="Calibri" w:cs="Calibri"/>
          <w:b/>
          <w:bCs/>
          <w:color w:val="000000"/>
          <w:spacing w:val="1"/>
          <w:sz w:val="29"/>
          <w:szCs w:val="29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Off</w:t>
      </w:r>
      <w:r w:rsidRPr="00860014">
        <w:rPr>
          <w:rFonts w:ascii="Calibri" w:eastAsia="Calibri" w:hAnsi="Calibri" w:cs="Calibri"/>
          <w:b/>
          <w:bCs/>
          <w:color w:val="000000"/>
          <w:w w:val="103"/>
          <w:sz w:val="29"/>
          <w:szCs w:val="29"/>
          <w:lang w:eastAsia="en-GB"/>
        </w:rPr>
        <w:t>i</w:t>
      </w: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ce</w:t>
      </w:r>
      <w:r w:rsidRPr="00860014">
        <w:rPr>
          <w:rFonts w:ascii="Calibri" w:eastAsia="Calibri" w:hAnsi="Calibri" w:cs="Calibri"/>
          <w:b/>
          <w:bCs/>
          <w:color w:val="000000"/>
          <w:spacing w:val="1"/>
          <w:sz w:val="29"/>
          <w:szCs w:val="29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color w:val="000000"/>
          <w:w w:val="103"/>
          <w:sz w:val="29"/>
          <w:szCs w:val="29"/>
          <w:lang w:eastAsia="en-GB"/>
        </w:rPr>
        <w:t>I</w:t>
      </w: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mm</w:t>
      </w:r>
      <w:r w:rsidRPr="00860014">
        <w:rPr>
          <w:rFonts w:ascii="Calibri" w:eastAsia="Calibri" w:hAnsi="Calibri" w:cs="Calibri"/>
          <w:b/>
          <w:bCs/>
          <w:color w:val="000000"/>
          <w:w w:val="103"/>
          <w:sz w:val="29"/>
          <w:szCs w:val="29"/>
          <w:lang w:eastAsia="en-GB"/>
        </w:rPr>
        <w:t>i</w:t>
      </w: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gra</w:t>
      </w:r>
      <w:r w:rsidRPr="00860014">
        <w:rPr>
          <w:rFonts w:ascii="Calibri" w:eastAsia="Calibri" w:hAnsi="Calibri" w:cs="Calibri"/>
          <w:b/>
          <w:bCs/>
          <w:color w:val="000000"/>
          <w:w w:val="103"/>
          <w:sz w:val="29"/>
          <w:szCs w:val="29"/>
          <w:lang w:eastAsia="en-GB"/>
        </w:rPr>
        <w:t>ti</w:t>
      </w: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on</w:t>
      </w:r>
      <w:r w:rsidRPr="00860014">
        <w:rPr>
          <w:rFonts w:ascii="Calibri" w:eastAsia="Calibri" w:hAnsi="Calibri" w:cs="Calibri"/>
          <w:b/>
          <w:bCs/>
          <w:color w:val="000000"/>
          <w:spacing w:val="1"/>
          <w:sz w:val="29"/>
          <w:szCs w:val="29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Ru</w:t>
      </w:r>
      <w:r w:rsidRPr="00860014">
        <w:rPr>
          <w:rFonts w:ascii="Calibri" w:eastAsia="Calibri" w:hAnsi="Calibri" w:cs="Calibri"/>
          <w:b/>
          <w:bCs/>
          <w:color w:val="000000"/>
          <w:w w:val="103"/>
          <w:sz w:val="29"/>
          <w:szCs w:val="29"/>
          <w:lang w:eastAsia="en-GB"/>
        </w:rPr>
        <w:t>l</w:t>
      </w:r>
      <w:r w:rsidRPr="00860014">
        <w:rPr>
          <w:rFonts w:ascii="Calibri" w:eastAsia="Calibri" w:hAnsi="Calibri" w:cs="Calibri"/>
          <w:b/>
          <w:bCs/>
          <w:color w:val="000000"/>
          <w:w w:val="102"/>
          <w:sz w:val="29"/>
          <w:szCs w:val="29"/>
          <w:lang w:eastAsia="en-GB"/>
        </w:rPr>
        <w:t>e</w:t>
      </w:r>
      <w:r w:rsidRPr="00860014">
        <w:rPr>
          <w:rFonts w:ascii="Calibri" w:eastAsia="Calibri" w:hAnsi="Calibri" w:cs="Calibri"/>
          <w:b/>
          <w:bCs/>
          <w:color w:val="000000"/>
          <w:w w:val="103"/>
          <w:sz w:val="29"/>
          <w:szCs w:val="29"/>
          <w:lang w:eastAsia="en-GB"/>
        </w:rPr>
        <w:t>s</w:t>
      </w:r>
      <w:r w:rsidRPr="00860014">
        <w:rPr>
          <w:rFonts w:ascii="Calibri" w:eastAsia="Calibri" w:hAnsi="Calibri" w:cs="Calibri"/>
          <w:b/>
          <w:bCs/>
          <w:color w:val="000000"/>
          <w:sz w:val="29"/>
          <w:szCs w:val="29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01/02/2022</w:t>
      </w:r>
      <w:r w:rsidRPr="00860014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7B0C958" wp14:editId="54293253">
                <wp:simplePos x="0" y="0"/>
                <wp:positionH relativeFrom="page">
                  <wp:posOffset>2697478</wp:posOffset>
                </wp:positionH>
                <wp:positionV relativeFrom="page">
                  <wp:posOffset>2549652</wp:posOffset>
                </wp:positionV>
                <wp:extent cx="2342388" cy="5181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388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2388" h="51816">
                              <a:moveTo>
                                <a:pt x="2295144" y="0"/>
                              </a:moveTo>
                              <a:lnTo>
                                <a:pt x="2295144" y="21355"/>
                              </a:lnTo>
                              <a:lnTo>
                                <a:pt x="47244" y="25892"/>
                              </a:lnTo>
                              <a:lnTo>
                                <a:pt x="47244" y="4572"/>
                              </a:lnTo>
                              <a:lnTo>
                                <a:pt x="0" y="27432"/>
                              </a:lnTo>
                              <a:lnTo>
                                <a:pt x="47244" y="51816"/>
                              </a:lnTo>
                              <a:lnTo>
                                <a:pt x="47244" y="30464"/>
                              </a:lnTo>
                              <a:lnTo>
                                <a:pt x="2295144" y="25927"/>
                              </a:lnTo>
                              <a:lnTo>
                                <a:pt x="2295144" y="47244"/>
                              </a:lnTo>
                              <a:lnTo>
                                <a:pt x="2342388" y="22860"/>
                              </a:lnTo>
                              <a:lnTo>
                                <a:pt x="2295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956848" id="drawingObject1" o:spid="_x0000_s1026" style="position:absolute;margin-left:212.4pt;margin-top:200.75pt;width:184.45pt;height:4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42388,5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" o:allowincell="f" path="m2295144,r,21355l47244,25892r,-21320l,27432,47244,51816r,-21352l2295144,25927r,21317l2342388,22860,2295144,xe" stroked="f">
                <v:path arrowok="t" textboxrect="0,0,2342388,51816"/>
                <w10:wrap anchorx="page" anchory="page"/>
              </v:shape>
            </w:pict>
          </mc:Fallback>
        </mc:AlternateContent>
      </w:r>
    </w:p>
    <w:p w14:paraId="4EB5367E" w14:textId="77777777" w:rsidR="00860014" w:rsidRPr="00860014" w:rsidRDefault="00860014" w:rsidP="00860014">
      <w:pPr>
        <w:spacing w:after="97" w:line="240" w:lineRule="exact"/>
        <w:rPr>
          <w:rFonts w:ascii="Calibri" w:eastAsia="Calibri" w:hAnsi="Calibri" w:cs="Calibri"/>
          <w:w w:val="105"/>
          <w:sz w:val="24"/>
          <w:szCs w:val="24"/>
          <w:lang w:eastAsia="en-GB"/>
        </w:rPr>
      </w:pPr>
    </w:p>
    <w:p w14:paraId="18F8671A" w14:textId="77777777" w:rsidR="00860014" w:rsidRPr="00860014" w:rsidRDefault="00860014" w:rsidP="00860014">
      <w:pPr>
        <w:widowControl w:val="0"/>
        <w:spacing w:after="0" w:line="258" w:lineRule="auto"/>
        <w:ind w:right="65"/>
        <w:jc w:val="center"/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</w:pP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The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Un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it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ed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K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i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ngdom's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i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mm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i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gra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ti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on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arrangemen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s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for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Profess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i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ona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l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Spor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spersons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see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k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o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s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i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ve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a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ba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l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an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c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be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ween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ensur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i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ng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ha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UK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spor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s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c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an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a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cc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ess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op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end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a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l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en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ha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w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ill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enhan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c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spor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i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n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he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UK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,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wh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il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s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a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he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same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ti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me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pro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cti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ng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oppor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un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iti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es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for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res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i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den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p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l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ayers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and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suppor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ti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ng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he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grassroo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s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spor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b/>
          <w:bCs/>
          <w:i/>
          <w:iCs/>
          <w:color w:val="000000"/>
          <w:w w:val="101"/>
          <w:sz w:val="17"/>
          <w:szCs w:val="17"/>
          <w:lang w:eastAsia="en-GB"/>
        </w:rPr>
        <w:t>.</w:t>
      </w:r>
    </w:p>
    <w:p w14:paraId="0C98166F" w14:textId="77777777" w:rsidR="00860014" w:rsidRPr="00860014" w:rsidRDefault="00860014" w:rsidP="00860014">
      <w:pPr>
        <w:spacing w:after="84" w:line="240" w:lineRule="exact"/>
        <w:rPr>
          <w:rFonts w:ascii="Calibri" w:eastAsia="Calibri" w:hAnsi="Calibri" w:cs="Calibri"/>
          <w:w w:val="101"/>
          <w:sz w:val="24"/>
          <w:szCs w:val="24"/>
          <w:lang w:eastAsia="en-GB"/>
        </w:rPr>
      </w:pPr>
    </w:p>
    <w:p w14:paraId="41A14677" w14:textId="77777777" w:rsidR="00860014" w:rsidRPr="00860014" w:rsidRDefault="00860014" w:rsidP="00860014">
      <w:pPr>
        <w:widowControl w:val="0"/>
        <w:spacing w:after="0" w:line="258" w:lineRule="auto"/>
        <w:ind w:right="-20"/>
        <w:jc w:val="center"/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</w:pP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The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is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one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poli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cy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whi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c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h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ALL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spo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s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mus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adhe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o.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It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is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no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he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p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g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a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i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v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of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he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Home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Offi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c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p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v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ide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en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try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me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c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hanisms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fo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all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le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v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els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of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pla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y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s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,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pla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y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spo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rt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in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he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UK.</w:t>
      </w:r>
    </w:p>
    <w:p w14:paraId="6319082A" w14:textId="77777777" w:rsidR="00860014" w:rsidRPr="00860014" w:rsidRDefault="00860014" w:rsidP="00860014">
      <w:pPr>
        <w:widowControl w:val="0"/>
        <w:spacing w:before="60" w:after="0" w:line="258" w:lineRule="auto"/>
        <w:ind w:right="117"/>
        <w:jc w:val="center"/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</w:pP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Fo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immi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gr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a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ion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pu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poses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a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pla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y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f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om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v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seas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will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fall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in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1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of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3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gr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oups.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I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f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a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pla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y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falls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in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gr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oup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2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hen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he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y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will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no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be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eli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g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ible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pla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y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spo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rt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he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,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paid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unpaid.*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The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able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below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has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been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cr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ea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ed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help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y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ou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unde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s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and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wha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gr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oup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y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ou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spacing w:val="1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pla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y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e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r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falls</w:t>
      </w:r>
      <w:r w:rsidRPr="00860014">
        <w:rPr>
          <w:rFonts w:ascii="Calibri" w:eastAsia="Calibri" w:hAnsi="Calibri" w:cs="Calibri"/>
          <w:color w:val="000000"/>
          <w:sz w:val="17"/>
          <w:szCs w:val="17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in</w:t>
      </w:r>
      <w:r w:rsidRPr="00860014">
        <w:rPr>
          <w:rFonts w:ascii="Calibri" w:eastAsia="Calibri" w:hAnsi="Calibri" w:cs="Calibri"/>
          <w:color w:val="000000"/>
          <w:w w:val="102"/>
          <w:sz w:val="17"/>
          <w:szCs w:val="17"/>
          <w:lang w:eastAsia="en-GB"/>
        </w:rPr>
        <w:t>t</w:t>
      </w:r>
      <w:r w:rsidRPr="00860014">
        <w:rPr>
          <w:rFonts w:ascii="Calibri" w:eastAsia="Calibri" w:hAnsi="Calibri" w:cs="Calibri"/>
          <w:color w:val="000000"/>
          <w:w w:val="101"/>
          <w:sz w:val="17"/>
          <w:szCs w:val="17"/>
          <w:lang w:eastAsia="en-GB"/>
        </w:rPr>
        <w:t>o.</w:t>
      </w:r>
    </w:p>
    <w:p w14:paraId="525B114B" w14:textId="77777777" w:rsidR="00860014" w:rsidRPr="00860014" w:rsidRDefault="00860014" w:rsidP="00860014">
      <w:pPr>
        <w:spacing w:after="8" w:line="160" w:lineRule="exact"/>
        <w:rPr>
          <w:rFonts w:ascii="Calibri" w:eastAsia="Calibri" w:hAnsi="Calibri" w:cs="Calibri"/>
          <w:w w:val="101"/>
          <w:sz w:val="16"/>
          <w:szCs w:val="16"/>
          <w:lang w:eastAsia="en-GB"/>
        </w:rPr>
      </w:pP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685"/>
      </w:tblGrid>
      <w:tr w:rsidR="00860014" w:rsidRPr="00860014" w14:paraId="1A0B7462" w14:textId="77777777" w:rsidTr="00860014">
        <w:trPr>
          <w:cantSplit/>
          <w:trHeight w:hRule="exact" w:val="388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4284" w14:textId="77777777" w:rsidR="00860014" w:rsidRPr="00860014" w:rsidRDefault="00860014" w:rsidP="00860014">
            <w:pPr>
              <w:widowControl w:val="0"/>
              <w:tabs>
                <w:tab w:val="left" w:pos="9195"/>
              </w:tabs>
              <w:spacing w:before="103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FFFFFF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b/>
                <w:bCs/>
                <w:color w:val="FFFFFF"/>
                <w:w w:val="99"/>
                <w:sz w:val="15"/>
                <w:szCs w:val="15"/>
                <w:lang w:eastAsia="en-GB"/>
              </w:rPr>
              <w:t>Amateur</w:t>
            </w:r>
            <w:r w:rsidRPr="00860014">
              <w:rPr>
                <w:rFonts w:ascii="Calibri" w:eastAsia="Calibri" w:hAnsi="Calibri" w:cs="Calibri"/>
                <w:color w:val="FFFFFF"/>
                <w:sz w:val="15"/>
                <w:szCs w:val="15"/>
                <w:lang w:eastAsia="en-GB"/>
              </w:rPr>
              <w:tab/>
            </w:r>
            <w:r w:rsidRPr="00860014">
              <w:rPr>
                <w:rFonts w:ascii="Calibri" w:eastAsia="Calibri" w:hAnsi="Calibri" w:cs="Calibri"/>
                <w:b/>
                <w:bCs/>
                <w:color w:val="FFFFFF"/>
                <w:w w:val="99"/>
                <w:sz w:val="15"/>
                <w:szCs w:val="15"/>
                <w:lang w:eastAsia="en-GB"/>
              </w:rPr>
              <w:t>Professional</w:t>
            </w:r>
          </w:p>
        </w:tc>
      </w:tr>
      <w:tr w:rsidR="00860014" w:rsidRPr="00860014" w14:paraId="57E2A87C" w14:textId="77777777" w:rsidTr="00860014">
        <w:trPr>
          <w:cantSplit/>
          <w:trHeight w:hRule="exact" w:val="1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C9072" w14:textId="77777777" w:rsidR="00860014" w:rsidRPr="00860014" w:rsidRDefault="00860014" w:rsidP="00860014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Group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2BC5" w14:textId="77777777" w:rsidR="00860014" w:rsidRPr="00860014" w:rsidRDefault="00860014" w:rsidP="00860014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Group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13EA" w14:textId="77777777" w:rsidR="00860014" w:rsidRPr="00860014" w:rsidRDefault="00860014" w:rsidP="00860014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Group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3</w:t>
            </w:r>
          </w:p>
        </w:tc>
      </w:tr>
      <w:tr w:rsidR="00860014" w:rsidRPr="00860014" w14:paraId="0454C031" w14:textId="77777777" w:rsidTr="00860014">
        <w:trPr>
          <w:cantSplit/>
          <w:trHeight w:hRule="exact" w:val="78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8AE5" w14:textId="77777777" w:rsidR="00860014" w:rsidRPr="00860014" w:rsidRDefault="00860014" w:rsidP="00860014">
            <w:pPr>
              <w:spacing w:after="41"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1EB319B" w14:textId="77777777" w:rsidR="00860014" w:rsidRPr="00860014" w:rsidRDefault="00860014" w:rsidP="00860014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Playing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incidental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reason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coming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UK</w:t>
            </w:r>
          </w:p>
          <w:p w14:paraId="46DAECE9" w14:textId="77777777" w:rsidR="00860014" w:rsidRPr="00860014" w:rsidRDefault="00860014" w:rsidP="00860014">
            <w:pPr>
              <w:spacing w:after="26" w:line="240" w:lineRule="exact"/>
              <w:rPr>
                <w:rFonts w:ascii="Calibri" w:eastAsia="Calibri" w:hAnsi="Calibri" w:cs="Calibri"/>
                <w:w w:val="99"/>
                <w:sz w:val="24"/>
                <w:szCs w:val="24"/>
                <w:lang w:eastAsia="en-GB"/>
              </w:rPr>
            </w:pPr>
          </w:p>
          <w:p w14:paraId="57BF8C2C" w14:textId="77777777" w:rsidR="00860014" w:rsidRPr="00860014" w:rsidRDefault="00860014" w:rsidP="00860014">
            <w:pPr>
              <w:widowControl w:val="0"/>
              <w:spacing w:after="0" w:line="254" w:lineRule="auto"/>
              <w:ind w:right="3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never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received,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not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intending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receiving,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not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received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previous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4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years,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payment,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including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payment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kind,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playing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coaching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that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covering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all,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majority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of,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their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costs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travelling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to,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living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pacing w:val="4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UK</w:t>
            </w:r>
          </w:p>
          <w:p w14:paraId="6A71528B" w14:textId="77777777" w:rsidR="00860014" w:rsidRPr="00860014" w:rsidRDefault="00860014" w:rsidP="00860014">
            <w:pPr>
              <w:spacing w:after="6" w:line="140" w:lineRule="exact"/>
              <w:rPr>
                <w:rFonts w:ascii="Calibri" w:eastAsia="Calibri" w:hAnsi="Calibri" w:cs="Calibri"/>
                <w:w w:val="99"/>
                <w:sz w:val="14"/>
                <w:szCs w:val="14"/>
                <w:lang w:eastAsia="en-GB"/>
              </w:rPr>
            </w:pPr>
          </w:p>
          <w:p w14:paraId="1878812E" w14:textId="77777777" w:rsidR="00860014" w:rsidRPr="00860014" w:rsidRDefault="00860014" w:rsidP="00860014">
            <w:pPr>
              <w:widowControl w:val="0"/>
              <w:spacing w:after="0" w:line="254" w:lineRule="auto"/>
              <w:ind w:right="35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not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currently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registered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to,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who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not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been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registered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previous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4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years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professional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semi-professional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team.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includes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all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academy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development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team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groups.**</w:t>
            </w:r>
          </w:p>
          <w:p w14:paraId="62007DA7" w14:textId="77777777" w:rsidR="00860014" w:rsidRPr="00860014" w:rsidRDefault="00860014" w:rsidP="00860014">
            <w:pPr>
              <w:spacing w:after="16" w:line="140" w:lineRule="exact"/>
              <w:rPr>
                <w:rFonts w:ascii="Calibri" w:eastAsia="Calibri" w:hAnsi="Calibri" w:cs="Calibri"/>
                <w:w w:val="99"/>
                <w:sz w:val="14"/>
                <w:szCs w:val="14"/>
                <w:lang w:eastAsia="en-GB"/>
              </w:rPr>
            </w:pPr>
          </w:p>
          <w:p w14:paraId="47E1557F" w14:textId="77777777" w:rsidR="00860014" w:rsidRPr="00860014" w:rsidRDefault="00860014" w:rsidP="00860014">
            <w:pPr>
              <w:widowControl w:val="0"/>
              <w:spacing w:after="0" w:line="254" w:lineRule="auto"/>
              <w:ind w:right="51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not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represented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their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nation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national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team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previous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two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years,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including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all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youth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development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groups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from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under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17’s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upwards.</w:t>
            </w:r>
          </w:p>
          <w:p w14:paraId="2A99BD35" w14:textId="77777777" w:rsidR="00860014" w:rsidRPr="00860014" w:rsidRDefault="00860014" w:rsidP="00860014">
            <w:pPr>
              <w:spacing w:after="1" w:line="160" w:lineRule="exact"/>
              <w:rPr>
                <w:rFonts w:ascii="Calibri" w:eastAsia="Calibri" w:hAnsi="Calibri" w:cs="Calibri"/>
                <w:w w:val="99"/>
                <w:sz w:val="16"/>
                <w:szCs w:val="16"/>
                <w:lang w:eastAsia="en-GB"/>
              </w:rPr>
            </w:pPr>
          </w:p>
          <w:p w14:paraId="66FC6C73" w14:textId="77777777" w:rsidR="00860014" w:rsidRPr="00860014" w:rsidRDefault="00860014" w:rsidP="00860014">
            <w:pPr>
              <w:widowControl w:val="0"/>
              <w:spacing w:after="0" w:line="254" w:lineRule="auto"/>
              <w:ind w:right="49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not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represented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their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state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regional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team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previous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two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years,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including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all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youth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development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groups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from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under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17’s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upwards.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***</w:t>
            </w:r>
          </w:p>
          <w:p w14:paraId="7CD95B94" w14:textId="77777777" w:rsidR="00860014" w:rsidRPr="00860014" w:rsidRDefault="00860014" w:rsidP="00860014">
            <w:pPr>
              <w:spacing w:after="16" w:line="140" w:lineRule="exact"/>
              <w:rPr>
                <w:rFonts w:ascii="Calibri" w:eastAsia="Calibri" w:hAnsi="Calibri" w:cs="Calibri"/>
                <w:w w:val="99"/>
                <w:sz w:val="14"/>
                <w:szCs w:val="14"/>
                <w:lang w:eastAsia="en-GB"/>
              </w:rPr>
            </w:pPr>
          </w:p>
          <w:p w14:paraId="399B3ADF" w14:textId="77777777" w:rsidR="00860014" w:rsidRPr="00860014" w:rsidRDefault="00860014" w:rsidP="00860014">
            <w:pPr>
              <w:widowControl w:val="0"/>
              <w:spacing w:after="0" w:line="254" w:lineRule="auto"/>
              <w:ind w:right="20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not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last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12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months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engaged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representative,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aim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of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finding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opportunities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sportsperson,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and/or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developing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current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future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career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sportsperson.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E4B77" w14:textId="77777777" w:rsidR="00860014" w:rsidRPr="00860014" w:rsidRDefault="00860014" w:rsidP="00860014">
            <w:pPr>
              <w:spacing w:after="5" w:line="180" w:lineRule="exact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7211CE86" w14:textId="77777777" w:rsidR="00860014" w:rsidRPr="00860014" w:rsidRDefault="00860014" w:rsidP="00860014">
            <w:pPr>
              <w:widowControl w:val="0"/>
              <w:spacing w:after="0" w:line="254" w:lineRule="auto"/>
              <w:ind w:right="59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Playing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deemed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be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main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reason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coming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UK</w:t>
            </w:r>
          </w:p>
          <w:p w14:paraId="302CD0A9" w14:textId="77777777" w:rsidR="00860014" w:rsidRPr="00860014" w:rsidRDefault="00860014" w:rsidP="00860014">
            <w:pPr>
              <w:spacing w:after="12" w:line="240" w:lineRule="exact"/>
              <w:rPr>
                <w:rFonts w:ascii="Calibri" w:eastAsia="Calibri" w:hAnsi="Calibri" w:cs="Calibri"/>
                <w:w w:val="99"/>
                <w:sz w:val="24"/>
                <w:szCs w:val="24"/>
                <w:lang w:eastAsia="en-GB"/>
              </w:rPr>
            </w:pPr>
          </w:p>
          <w:p w14:paraId="424D9F1D" w14:textId="77777777" w:rsidR="00860014" w:rsidRPr="00860014" w:rsidRDefault="00860014" w:rsidP="00860014">
            <w:pPr>
              <w:widowControl w:val="0"/>
              <w:spacing w:after="0" w:line="254" w:lineRule="auto"/>
              <w:ind w:right="31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currently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receiving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payment,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including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payment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kind,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playing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coaching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that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covering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all,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majority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of,</w:t>
            </w:r>
            <w:r w:rsidRPr="00860014"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their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costs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travelling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to,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living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UK,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who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done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previous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four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years.</w:t>
            </w:r>
          </w:p>
          <w:p w14:paraId="36DDEC75" w14:textId="77777777" w:rsidR="00860014" w:rsidRPr="00860014" w:rsidRDefault="00860014" w:rsidP="00860014">
            <w:pPr>
              <w:spacing w:after="5" w:line="240" w:lineRule="exact"/>
              <w:rPr>
                <w:rFonts w:ascii="Calibri" w:eastAsia="Calibri" w:hAnsi="Calibri" w:cs="Calibri"/>
                <w:w w:val="99"/>
                <w:sz w:val="24"/>
                <w:szCs w:val="24"/>
                <w:lang w:eastAsia="en-GB"/>
              </w:rPr>
            </w:pPr>
          </w:p>
          <w:p w14:paraId="7AC524EF" w14:textId="77777777" w:rsidR="00860014" w:rsidRPr="00860014" w:rsidRDefault="00860014" w:rsidP="00860014">
            <w:pPr>
              <w:widowControl w:val="0"/>
              <w:spacing w:after="0" w:line="254" w:lineRule="auto"/>
              <w:ind w:right="64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currently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registered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professional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semi-professional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team,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who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been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registered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previous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four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years.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includes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all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academy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development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team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groups.**</w:t>
            </w:r>
          </w:p>
          <w:p w14:paraId="7826DC42" w14:textId="77777777" w:rsidR="00860014" w:rsidRPr="00860014" w:rsidRDefault="00860014" w:rsidP="00860014">
            <w:pPr>
              <w:spacing w:after="16" w:line="140" w:lineRule="exact"/>
              <w:rPr>
                <w:rFonts w:ascii="Calibri" w:eastAsia="Calibri" w:hAnsi="Calibri" w:cs="Calibri"/>
                <w:w w:val="99"/>
                <w:sz w:val="14"/>
                <w:szCs w:val="14"/>
                <w:lang w:eastAsia="en-GB"/>
              </w:rPr>
            </w:pPr>
          </w:p>
          <w:p w14:paraId="05DCBE80" w14:textId="77777777" w:rsidR="00860014" w:rsidRPr="00860014" w:rsidRDefault="00860014" w:rsidP="00860014">
            <w:pPr>
              <w:widowControl w:val="0"/>
              <w:spacing w:after="0" w:line="254" w:lineRule="auto"/>
              <w:ind w:right="50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represented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their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nation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national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team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previous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two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years,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including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all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youth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development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groups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from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under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17’s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upwards.</w:t>
            </w:r>
          </w:p>
          <w:p w14:paraId="0084E4FC" w14:textId="77777777" w:rsidR="00860014" w:rsidRPr="00860014" w:rsidRDefault="00860014" w:rsidP="00860014">
            <w:pPr>
              <w:spacing w:after="1" w:line="160" w:lineRule="exact"/>
              <w:rPr>
                <w:rFonts w:ascii="Calibri" w:eastAsia="Calibri" w:hAnsi="Calibri" w:cs="Calibri"/>
                <w:w w:val="99"/>
                <w:sz w:val="16"/>
                <w:szCs w:val="16"/>
                <w:lang w:eastAsia="en-GB"/>
              </w:rPr>
            </w:pPr>
          </w:p>
          <w:p w14:paraId="055138AB" w14:textId="77777777" w:rsidR="00860014" w:rsidRPr="00860014" w:rsidRDefault="00860014" w:rsidP="00860014">
            <w:pPr>
              <w:widowControl w:val="0"/>
              <w:spacing w:after="0" w:line="254" w:lineRule="auto"/>
              <w:ind w:right="47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represented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their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state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regional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team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previous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two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years,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including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all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youth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development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groups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from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under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17’s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upwards.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***</w:t>
            </w:r>
          </w:p>
          <w:p w14:paraId="17F7B68A" w14:textId="77777777" w:rsidR="00860014" w:rsidRPr="00860014" w:rsidRDefault="00860014" w:rsidP="00860014">
            <w:pPr>
              <w:spacing w:after="16" w:line="140" w:lineRule="exact"/>
              <w:rPr>
                <w:rFonts w:ascii="Calibri" w:eastAsia="Calibri" w:hAnsi="Calibri" w:cs="Calibri"/>
                <w:w w:val="99"/>
                <w:sz w:val="14"/>
                <w:szCs w:val="14"/>
                <w:lang w:eastAsia="en-GB"/>
              </w:rPr>
            </w:pPr>
          </w:p>
          <w:p w14:paraId="152296DF" w14:textId="77777777" w:rsidR="00860014" w:rsidRPr="00860014" w:rsidRDefault="00860014" w:rsidP="00860014">
            <w:pPr>
              <w:widowControl w:val="0"/>
              <w:spacing w:after="0" w:line="254" w:lineRule="auto"/>
              <w:ind w:right="37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Engages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representative,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aim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of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finding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opportunities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sportsperson,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and/or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developing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current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future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career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sportsperson,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engaged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such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last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12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months.</w:t>
            </w:r>
          </w:p>
          <w:p w14:paraId="6B02AF33" w14:textId="77777777" w:rsidR="00860014" w:rsidRPr="00860014" w:rsidRDefault="00860014" w:rsidP="00860014">
            <w:pPr>
              <w:spacing w:after="16" w:line="140" w:lineRule="exact"/>
              <w:rPr>
                <w:rFonts w:ascii="Calibri" w:eastAsia="Calibri" w:hAnsi="Calibri" w:cs="Calibri"/>
                <w:w w:val="99"/>
                <w:sz w:val="14"/>
                <w:szCs w:val="14"/>
                <w:lang w:eastAsia="en-GB"/>
              </w:rPr>
            </w:pPr>
          </w:p>
          <w:p w14:paraId="610820C8" w14:textId="77777777" w:rsidR="00860014" w:rsidRPr="00860014" w:rsidRDefault="00860014" w:rsidP="00860014">
            <w:pPr>
              <w:widowControl w:val="0"/>
              <w:spacing w:after="0" w:line="254" w:lineRule="auto"/>
              <w:ind w:right="101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currently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providing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services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sportsperson,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playing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coaching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any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capacity,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professional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semi-professional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level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of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823C" w14:textId="77777777" w:rsidR="00860014" w:rsidRPr="00860014" w:rsidRDefault="00860014" w:rsidP="00860014">
            <w:pPr>
              <w:spacing w:after="5" w:line="180" w:lineRule="exact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6636E8A6" w14:textId="77777777" w:rsidR="00860014" w:rsidRPr="00860014" w:rsidRDefault="00860014" w:rsidP="00860014">
            <w:pPr>
              <w:widowControl w:val="0"/>
              <w:spacing w:after="0" w:line="254" w:lineRule="auto"/>
              <w:ind w:right="59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Playing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deemed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be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main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reason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coming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UK</w:t>
            </w:r>
          </w:p>
          <w:p w14:paraId="638812A0" w14:textId="77777777" w:rsidR="00860014" w:rsidRPr="00860014" w:rsidRDefault="00860014" w:rsidP="00860014">
            <w:pPr>
              <w:spacing w:after="12" w:line="240" w:lineRule="exact"/>
              <w:rPr>
                <w:rFonts w:ascii="Calibri" w:eastAsia="Calibri" w:hAnsi="Calibri" w:cs="Calibri"/>
                <w:w w:val="99"/>
                <w:sz w:val="24"/>
                <w:szCs w:val="24"/>
                <w:lang w:eastAsia="en-GB"/>
              </w:rPr>
            </w:pPr>
          </w:p>
          <w:p w14:paraId="763F7AA9" w14:textId="77777777" w:rsidR="00860014" w:rsidRPr="00860014" w:rsidRDefault="00860014" w:rsidP="00860014">
            <w:pPr>
              <w:widowControl w:val="0"/>
              <w:spacing w:after="0" w:line="254" w:lineRule="auto"/>
              <w:ind w:right="31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currently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receiving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payment,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including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payment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kind,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playing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coaching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that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covering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all,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majority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of,</w:t>
            </w:r>
            <w:r w:rsidRPr="00860014"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their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costs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travelling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to,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living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UK,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who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done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previous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four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years.</w:t>
            </w:r>
          </w:p>
          <w:p w14:paraId="7C518CDE" w14:textId="77777777" w:rsidR="00860014" w:rsidRPr="00860014" w:rsidRDefault="00860014" w:rsidP="00860014">
            <w:pPr>
              <w:spacing w:after="5" w:line="240" w:lineRule="exact"/>
              <w:rPr>
                <w:rFonts w:ascii="Calibri" w:eastAsia="Calibri" w:hAnsi="Calibri" w:cs="Calibri"/>
                <w:w w:val="99"/>
                <w:sz w:val="24"/>
                <w:szCs w:val="24"/>
                <w:lang w:eastAsia="en-GB"/>
              </w:rPr>
            </w:pPr>
          </w:p>
          <w:p w14:paraId="5F961B01" w14:textId="77777777" w:rsidR="00860014" w:rsidRPr="00860014" w:rsidRDefault="00860014" w:rsidP="00860014">
            <w:pPr>
              <w:widowControl w:val="0"/>
              <w:spacing w:after="0" w:line="254" w:lineRule="auto"/>
              <w:ind w:right="64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currently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registered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professional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semi-professional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team,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who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been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registered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previous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four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years.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includes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all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academy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development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team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groups.**</w:t>
            </w:r>
          </w:p>
          <w:p w14:paraId="1C96E708" w14:textId="77777777" w:rsidR="00860014" w:rsidRPr="00860014" w:rsidRDefault="00860014" w:rsidP="00860014">
            <w:pPr>
              <w:spacing w:after="16" w:line="140" w:lineRule="exact"/>
              <w:rPr>
                <w:rFonts w:ascii="Calibri" w:eastAsia="Calibri" w:hAnsi="Calibri" w:cs="Calibri"/>
                <w:w w:val="99"/>
                <w:sz w:val="14"/>
                <w:szCs w:val="14"/>
                <w:lang w:eastAsia="en-GB"/>
              </w:rPr>
            </w:pPr>
          </w:p>
          <w:p w14:paraId="6429E66F" w14:textId="77777777" w:rsidR="00860014" w:rsidRPr="00860014" w:rsidRDefault="00860014" w:rsidP="00860014">
            <w:pPr>
              <w:widowControl w:val="0"/>
              <w:spacing w:after="0" w:line="254" w:lineRule="auto"/>
              <w:ind w:right="50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represented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their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nation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national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team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previous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two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years,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including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all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youth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development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groups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from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under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17’s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upwards.</w:t>
            </w:r>
          </w:p>
          <w:p w14:paraId="367A29EF" w14:textId="77777777" w:rsidR="00860014" w:rsidRPr="00860014" w:rsidRDefault="00860014" w:rsidP="00860014">
            <w:pPr>
              <w:spacing w:after="1" w:line="160" w:lineRule="exact"/>
              <w:rPr>
                <w:rFonts w:ascii="Calibri" w:eastAsia="Calibri" w:hAnsi="Calibri" w:cs="Calibri"/>
                <w:w w:val="99"/>
                <w:sz w:val="16"/>
                <w:szCs w:val="16"/>
                <w:lang w:eastAsia="en-GB"/>
              </w:rPr>
            </w:pPr>
          </w:p>
          <w:p w14:paraId="07A78819" w14:textId="77777777" w:rsidR="00860014" w:rsidRPr="00860014" w:rsidRDefault="00860014" w:rsidP="00860014">
            <w:pPr>
              <w:widowControl w:val="0"/>
              <w:spacing w:after="0" w:line="254" w:lineRule="auto"/>
              <w:ind w:right="47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represented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their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state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regional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team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previous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two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years,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including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all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youth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development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groups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from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under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17’s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upwards.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***</w:t>
            </w:r>
          </w:p>
          <w:p w14:paraId="411CEB7E" w14:textId="77777777" w:rsidR="00860014" w:rsidRPr="00860014" w:rsidRDefault="00860014" w:rsidP="00860014">
            <w:pPr>
              <w:spacing w:after="16" w:line="140" w:lineRule="exact"/>
              <w:rPr>
                <w:rFonts w:ascii="Calibri" w:eastAsia="Calibri" w:hAnsi="Calibri" w:cs="Calibri"/>
                <w:w w:val="99"/>
                <w:sz w:val="14"/>
                <w:szCs w:val="14"/>
                <w:lang w:eastAsia="en-GB"/>
              </w:rPr>
            </w:pPr>
          </w:p>
          <w:p w14:paraId="0D831466" w14:textId="77777777" w:rsidR="00860014" w:rsidRPr="00860014" w:rsidRDefault="00860014" w:rsidP="00860014">
            <w:pPr>
              <w:widowControl w:val="0"/>
              <w:spacing w:after="0" w:line="254" w:lineRule="auto"/>
              <w:ind w:right="37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Engages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representative,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with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aim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of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finding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opportunities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sportsperson,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and/or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developing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current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future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career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sportsperson,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engaged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such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agent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last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12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months.</w:t>
            </w:r>
          </w:p>
          <w:p w14:paraId="78B23570" w14:textId="77777777" w:rsidR="00860014" w:rsidRPr="00860014" w:rsidRDefault="00860014" w:rsidP="00860014">
            <w:pPr>
              <w:spacing w:after="16" w:line="140" w:lineRule="exact"/>
              <w:rPr>
                <w:rFonts w:ascii="Calibri" w:eastAsia="Calibri" w:hAnsi="Calibri" w:cs="Calibri"/>
                <w:w w:val="99"/>
                <w:sz w:val="14"/>
                <w:szCs w:val="14"/>
                <w:lang w:eastAsia="en-GB"/>
              </w:rPr>
            </w:pPr>
          </w:p>
          <w:p w14:paraId="67B90637" w14:textId="77777777" w:rsidR="00860014" w:rsidRPr="00860014" w:rsidRDefault="00860014" w:rsidP="00860014">
            <w:pPr>
              <w:widowControl w:val="0"/>
              <w:spacing w:after="0" w:line="254" w:lineRule="auto"/>
              <w:ind w:right="101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currently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providing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services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sportsperson,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playing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coaching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any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capacity,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professional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semi-professional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level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of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sport;</w:t>
            </w:r>
          </w:p>
          <w:p w14:paraId="403067FD" w14:textId="77777777" w:rsidR="00860014" w:rsidRPr="00860014" w:rsidRDefault="00860014" w:rsidP="00860014">
            <w:pPr>
              <w:spacing w:after="5" w:line="160" w:lineRule="exact"/>
              <w:rPr>
                <w:rFonts w:ascii="Calibri" w:eastAsia="Calibri" w:hAnsi="Calibri" w:cs="Calibri"/>
                <w:w w:val="99"/>
                <w:sz w:val="16"/>
                <w:szCs w:val="16"/>
                <w:lang w:eastAsia="en-GB"/>
              </w:rPr>
            </w:pPr>
          </w:p>
          <w:p w14:paraId="1C121FFE" w14:textId="77777777" w:rsidR="00860014" w:rsidRPr="00860014" w:rsidRDefault="00860014" w:rsidP="00860014">
            <w:pPr>
              <w:widowControl w:val="0"/>
              <w:spacing w:after="0" w:line="254" w:lineRule="auto"/>
              <w:ind w:right="110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Has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established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international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reputation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their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chosen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field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of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sport.</w:t>
            </w:r>
          </w:p>
          <w:p w14:paraId="7E6206E5" w14:textId="77777777" w:rsidR="00860014" w:rsidRPr="00860014" w:rsidRDefault="00860014" w:rsidP="00860014">
            <w:pPr>
              <w:spacing w:after="3" w:line="160" w:lineRule="exact"/>
              <w:rPr>
                <w:rFonts w:ascii="Calibri" w:eastAsia="Calibri" w:hAnsi="Calibri" w:cs="Calibri"/>
                <w:w w:val="99"/>
                <w:sz w:val="16"/>
                <w:szCs w:val="16"/>
                <w:lang w:eastAsia="en-GB"/>
              </w:rPr>
            </w:pPr>
          </w:p>
          <w:p w14:paraId="11AF852B" w14:textId="77777777" w:rsidR="00860014" w:rsidRPr="00860014" w:rsidRDefault="00860014" w:rsidP="00860014">
            <w:pPr>
              <w:widowControl w:val="0"/>
              <w:spacing w:after="0" w:line="254" w:lineRule="auto"/>
              <w:ind w:right="11"/>
              <w:jc w:val="center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providing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services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sportsperson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coach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any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level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of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sport,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unless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they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are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doing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so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as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“Amateur”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in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charity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event.</w:t>
            </w:r>
          </w:p>
          <w:p w14:paraId="15946D68" w14:textId="77777777" w:rsidR="00860014" w:rsidRPr="00860014" w:rsidRDefault="00860014" w:rsidP="00860014">
            <w:pPr>
              <w:spacing w:after="22" w:line="240" w:lineRule="exact"/>
              <w:rPr>
                <w:rFonts w:ascii="Calibri" w:eastAsia="Calibri" w:hAnsi="Calibri" w:cs="Calibri"/>
                <w:w w:val="99"/>
                <w:sz w:val="24"/>
                <w:szCs w:val="24"/>
                <w:lang w:eastAsia="en-GB"/>
              </w:rPr>
            </w:pPr>
          </w:p>
          <w:p w14:paraId="7A35FDC1" w14:textId="77777777" w:rsidR="00860014" w:rsidRPr="00860014" w:rsidRDefault="00860014" w:rsidP="00860014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</w:pP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Can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meet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the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GBE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criteria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for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a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Tier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spacing w:val="-1"/>
                <w:w w:val="99"/>
                <w:sz w:val="15"/>
                <w:szCs w:val="15"/>
                <w:lang w:eastAsia="en-GB"/>
              </w:rPr>
              <w:t>5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Creative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&amp;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Sporting</w:t>
            </w:r>
            <w:r w:rsidRPr="00860014">
              <w:rPr>
                <w:rFonts w:ascii="Calibri" w:eastAsia="Calibri" w:hAnsi="Calibri" w:cs="Calibr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  <w:lang w:eastAsia="en-GB"/>
              </w:rPr>
              <w:t>visa</w:t>
            </w:r>
          </w:p>
        </w:tc>
      </w:tr>
      <w:tr w:rsidR="00860014" w:rsidRPr="00860014" w14:paraId="009610C0" w14:textId="77777777" w:rsidTr="00860014">
        <w:trPr>
          <w:cantSplit/>
          <w:trHeight w:hRule="exact" w:val="62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BAA5" w14:textId="77777777" w:rsidR="00860014" w:rsidRPr="00860014" w:rsidRDefault="00860014" w:rsidP="00860014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20CE112D" w14:textId="77777777" w:rsidR="00860014" w:rsidRPr="00860014" w:rsidRDefault="00860014" w:rsidP="00860014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</w:pP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Visitor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entry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mechanisms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BEE5" w14:textId="77777777" w:rsidR="00860014" w:rsidRPr="00860014" w:rsidRDefault="00860014" w:rsidP="00860014">
            <w:pPr>
              <w:widowControl w:val="0"/>
              <w:spacing w:before="7" w:after="0" w:line="256" w:lineRule="auto"/>
              <w:ind w:right="57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</w:pP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No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current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valid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entry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mechanisms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1EF8" w14:textId="77777777" w:rsidR="00860014" w:rsidRPr="00860014" w:rsidRDefault="00860014" w:rsidP="00860014">
            <w:pPr>
              <w:widowControl w:val="0"/>
              <w:spacing w:before="7" w:after="0" w:line="256" w:lineRule="auto"/>
              <w:ind w:right="190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</w:pP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International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Sportsperson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Visa-Short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Term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(Tier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5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  <w:lang w:eastAsia="en-GB"/>
              </w:rPr>
              <w:t xml:space="preserve"> </w:t>
            </w:r>
            <w:r w:rsidRPr="00860014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  <w:lang w:eastAsia="en-GB"/>
              </w:rPr>
              <w:t>C&amp;S)</w:t>
            </w:r>
          </w:p>
        </w:tc>
      </w:tr>
    </w:tbl>
    <w:p w14:paraId="180D4495" w14:textId="77777777" w:rsidR="00860014" w:rsidRPr="00860014" w:rsidRDefault="00860014" w:rsidP="00860014">
      <w:pPr>
        <w:spacing w:after="116" w:line="240" w:lineRule="exact"/>
        <w:rPr>
          <w:rFonts w:ascii="Calibri" w:eastAsia="Calibri" w:hAnsi="Calibri" w:cs="Calibri"/>
          <w:sz w:val="24"/>
          <w:szCs w:val="24"/>
          <w:lang w:eastAsia="en-GB"/>
        </w:rPr>
      </w:pPr>
    </w:p>
    <w:p w14:paraId="624E5C8D" w14:textId="77777777" w:rsidR="00860014" w:rsidRDefault="00860014" w:rsidP="00860014">
      <w:pPr>
        <w:widowControl w:val="0"/>
        <w:spacing w:after="0" w:line="268" w:lineRule="auto"/>
        <w:ind w:right="951"/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</w:pP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*this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does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not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include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those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who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hold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British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Passports,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Irish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Citizens,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Ancestral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Visas,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Leave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to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Remain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or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currently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those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who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are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EU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citizens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with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a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status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under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the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EU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settlement</w:t>
      </w:r>
      <w:r w:rsidRPr="00860014">
        <w:rPr>
          <w:rFonts w:ascii="Calibri" w:eastAsia="Calibri" w:hAnsi="Calibri" w:cs="Calibri"/>
          <w:color w:val="000000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scheme</w:t>
      </w:r>
    </w:p>
    <w:p w14:paraId="500CCFC3" w14:textId="6975ABD8" w:rsidR="00860014" w:rsidRPr="00860014" w:rsidRDefault="00860014" w:rsidP="00860014">
      <w:pPr>
        <w:widowControl w:val="0"/>
        <w:spacing w:after="0" w:line="268" w:lineRule="auto"/>
        <w:ind w:right="951"/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</w:pPr>
      <w:r w:rsidRPr="00860014">
        <w:rPr>
          <w:rFonts w:ascii="Calibri" w:eastAsia="Calibri" w:hAnsi="Calibri" w:cs="Calibri"/>
          <w:color w:val="000000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**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In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cricket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this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is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typically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the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outfits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who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have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been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awarded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First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Class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Status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-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this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currently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includes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ACT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and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Mpumalanga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participation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in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the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Africa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T20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Cup.</w:t>
      </w:r>
    </w:p>
    <w:p w14:paraId="168B43B2" w14:textId="77777777" w:rsidR="00860014" w:rsidRPr="00860014" w:rsidRDefault="00860014" w:rsidP="00860014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</w:pP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***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In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cricket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the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majority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of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State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and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Regional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outfits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have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FC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status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and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are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therefore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classed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as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semi-professional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/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professional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outfits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so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will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be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covered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under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the</w:t>
      </w:r>
      <w:r w:rsidRPr="00860014">
        <w:rPr>
          <w:rFonts w:ascii="Calibri" w:eastAsia="Calibri" w:hAnsi="Calibri" w:cs="Calibri"/>
          <w:color w:val="000000"/>
          <w:spacing w:val="2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4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year</w:t>
      </w:r>
      <w:r w:rsidRPr="00860014">
        <w:rPr>
          <w:rFonts w:ascii="Calibri" w:eastAsia="Calibri" w:hAnsi="Calibri" w:cs="Calibri"/>
          <w:color w:val="000000"/>
          <w:spacing w:val="1"/>
          <w:sz w:val="13"/>
          <w:szCs w:val="13"/>
          <w:lang w:eastAsia="en-GB"/>
        </w:rPr>
        <w:t xml:space="preserve"> </w:t>
      </w:r>
      <w:r w:rsidRPr="00860014">
        <w:rPr>
          <w:rFonts w:ascii="Calibri" w:eastAsia="Calibri" w:hAnsi="Calibri" w:cs="Calibri"/>
          <w:color w:val="000000"/>
          <w:w w:val="105"/>
          <w:sz w:val="13"/>
          <w:szCs w:val="13"/>
          <w:lang w:eastAsia="en-GB"/>
        </w:rPr>
        <w:t>rule</w:t>
      </w:r>
    </w:p>
    <w:p w14:paraId="79527301" w14:textId="14FA6402" w:rsidR="00860014" w:rsidRDefault="00860014"/>
    <w:sectPr w:rsidR="00860014" w:rsidSect="00FF270F">
      <w:footerReference w:type="default" r:id="rId9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FD56" w14:textId="77777777" w:rsidR="008B790A" w:rsidRDefault="008B790A" w:rsidP="009A0F4B">
      <w:pPr>
        <w:spacing w:after="0" w:line="240" w:lineRule="auto"/>
      </w:pPr>
      <w:r>
        <w:separator/>
      </w:r>
    </w:p>
  </w:endnote>
  <w:endnote w:type="continuationSeparator" w:id="0">
    <w:p w14:paraId="10B9E3F0" w14:textId="77777777" w:rsidR="008B790A" w:rsidRDefault="008B790A" w:rsidP="009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0326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C2D350" w14:textId="19D4C30C" w:rsidR="00141328" w:rsidRDefault="00141328">
            <w:pPr>
              <w:pStyle w:val="Footer"/>
              <w:jc w:val="right"/>
            </w:pPr>
            <w:r>
              <w:t xml:space="preserve">YLN Player Recategorisation Agreement 2022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522ED" w14:textId="77777777" w:rsidR="00141328" w:rsidRDefault="00141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5EF2" w14:textId="77777777" w:rsidR="008B790A" w:rsidRDefault="008B790A" w:rsidP="009A0F4B">
      <w:pPr>
        <w:spacing w:after="0" w:line="240" w:lineRule="auto"/>
      </w:pPr>
      <w:r>
        <w:separator/>
      </w:r>
    </w:p>
  </w:footnote>
  <w:footnote w:type="continuationSeparator" w:id="0">
    <w:p w14:paraId="62822785" w14:textId="77777777" w:rsidR="008B790A" w:rsidRDefault="008B790A" w:rsidP="009A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8.55pt;height:85.25pt" o:bullet="t">
        <v:imagedata r:id="rId1" o:title="2021 YLN Logo"/>
      </v:shape>
    </w:pict>
  </w:numPicBullet>
  <w:abstractNum w:abstractNumId="0" w15:restartNumberingAfterBreak="0">
    <w:nsid w:val="78397193"/>
    <w:multiLevelType w:val="hybridMultilevel"/>
    <w:tmpl w:val="A8A66B34"/>
    <w:lvl w:ilvl="0" w:tplc="0FEE7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28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4B"/>
    <w:rsid w:val="00141328"/>
    <w:rsid w:val="00167761"/>
    <w:rsid w:val="002178CF"/>
    <w:rsid w:val="002A5C7F"/>
    <w:rsid w:val="002B5A0B"/>
    <w:rsid w:val="00392D17"/>
    <w:rsid w:val="00472CE1"/>
    <w:rsid w:val="004811FB"/>
    <w:rsid w:val="005A33AF"/>
    <w:rsid w:val="006B000D"/>
    <w:rsid w:val="00845ADC"/>
    <w:rsid w:val="00860014"/>
    <w:rsid w:val="008B790A"/>
    <w:rsid w:val="009A0F4B"/>
    <w:rsid w:val="009E248B"/>
    <w:rsid w:val="00B13BA9"/>
    <w:rsid w:val="00D063A7"/>
    <w:rsid w:val="00E6758A"/>
    <w:rsid w:val="00F24522"/>
    <w:rsid w:val="00F95265"/>
    <w:rsid w:val="00FE259A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F8F2"/>
  <w15:chartTrackingRefBased/>
  <w15:docId w15:val="{5BB39B14-0B6D-4339-A795-7658A7AB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4B"/>
  </w:style>
  <w:style w:type="paragraph" w:styleId="Footer">
    <w:name w:val="footer"/>
    <w:basedOn w:val="Normal"/>
    <w:link w:val="FooterChar"/>
    <w:uiPriority w:val="99"/>
    <w:unhideWhenUsed/>
    <w:rsid w:val="009A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4B"/>
  </w:style>
  <w:style w:type="table" w:styleId="TableGrid">
    <w:name w:val="Table Grid"/>
    <w:basedOn w:val="TableNormal"/>
    <w:uiPriority w:val="39"/>
    <w:rsid w:val="002A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60014"/>
  </w:style>
  <w:style w:type="paragraph" w:styleId="ListParagraph">
    <w:name w:val="List Paragraph"/>
    <w:basedOn w:val="Normal"/>
    <w:uiPriority w:val="34"/>
    <w:qFormat/>
    <w:rsid w:val="00860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yplncricke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Richtering</dc:creator>
  <cp:keywords/>
  <dc:description/>
  <cp:lastModifiedBy>Rob Richtering</cp:lastModifiedBy>
  <cp:revision>12</cp:revision>
  <dcterms:created xsi:type="dcterms:W3CDTF">2022-04-16T08:07:00Z</dcterms:created>
  <dcterms:modified xsi:type="dcterms:W3CDTF">2023-04-08T13:33:00Z</dcterms:modified>
</cp:coreProperties>
</file>